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98" w:rsidRPr="00294098" w:rsidRDefault="00294098" w:rsidP="00294098">
      <w:pPr>
        <w:shd w:val="clear" w:color="auto" w:fill="FFFFFF"/>
        <w:spacing w:before="344" w:after="225" w:line="240" w:lineRule="auto"/>
        <w:outlineLvl w:val="2"/>
        <w:rPr>
          <w:rFonts w:ascii="Cabin" w:eastAsia="Times New Roman" w:hAnsi="Cabin" w:cs="Times New Roman"/>
          <w:b/>
          <w:bCs/>
          <w:color w:val="202B5D"/>
          <w:sz w:val="27"/>
          <w:szCs w:val="27"/>
          <w:lang w:eastAsia="tr-TR"/>
        </w:rPr>
      </w:pPr>
      <w:r>
        <w:rPr>
          <w:rFonts w:ascii="Cabin" w:eastAsia="Times New Roman" w:hAnsi="Cabin" w:cs="Times New Roman"/>
          <w:b/>
          <w:bCs/>
          <w:color w:val="202B5D"/>
          <w:sz w:val="27"/>
          <w:szCs w:val="27"/>
          <w:lang w:eastAsia="tr-TR"/>
        </w:rPr>
        <w:t xml:space="preserve">                                              Emlak </w:t>
      </w:r>
      <w:r w:rsidRPr="00294098">
        <w:rPr>
          <w:rFonts w:ascii="Cabin" w:eastAsia="Times New Roman" w:hAnsi="Cabin" w:cs="Times New Roman"/>
          <w:b/>
          <w:bCs/>
          <w:color w:val="202B5D"/>
          <w:sz w:val="27"/>
          <w:szCs w:val="27"/>
          <w:lang w:eastAsia="tr-TR"/>
        </w:rPr>
        <w:t>Vergileri</w:t>
      </w:r>
    </w:p>
    <w:p w:rsidR="00294098" w:rsidRDefault="00294098" w:rsidP="0029409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6"/>
          <w:szCs w:val="26"/>
          <w:lang w:eastAsia="tr-TR"/>
        </w:rPr>
      </w:pPr>
      <w:proofErr w:type="gramStart"/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Emlak </w:t>
      </w:r>
      <w:bookmarkStart w:id="0" w:name="_GoBack"/>
      <w:bookmarkEnd w:id="0"/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 </w:t>
      </w:r>
      <w:proofErr w:type="spellStart"/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>Vergileri’nin</w:t>
      </w:r>
      <w:proofErr w:type="spellEnd"/>
      <w:proofErr w:type="gramEnd"/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 ilk taksitleri için son ödeme tarihi </w:t>
      </w:r>
      <w:r>
        <w:rPr>
          <w:rFonts w:ascii="Arial" w:eastAsia="Times New Roman" w:hAnsi="Arial" w:cs="Arial"/>
          <w:b/>
          <w:bCs/>
          <w:color w:val="353535"/>
          <w:sz w:val="26"/>
          <w:szCs w:val="26"/>
          <w:lang w:eastAsia="tr-TR"/>
        </w:rPr>
        <w:t>31.05.2026</w:t>
      </w:r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> tarihinde sona ermektedir.</w:t>
      </w:r>
    </w:p>
    <w:p w:rsidR="00294098" w:rsidRPr="00294098" w:rsidRDefault="00294098" w:rsidP="0029409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6"/>
          <w:szCs w:val="26"/>
          <w:lang w:eastAsia="tr-TR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İkinci taksitleri için son ödeme tarihi </w:t>
      </w:r>
      <w:r>
        <w:rPr>
          <w:rFonts w:ascii="Arial" w:eastAsia="Times New Roman" w:hAnsi="Arial" w:cs="Arial"/>
          <w:b/>
          <w:bCs/>
          <w:color w:val="353535"/>
          <w:sz w:val="26"/>
          <w:szCs w:val="26"/>
          <w:lang w:eastAsia="tr-TR"/>
        </w:rPr>
        <w:t xml:space="preserve">30.11.2026 </w:t>
      </w:r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>tarihinde sona ermektedir.</w:t>
      </w:r>
    </w:p>
    <w:p w:rsidR="00294098" w:rsidRPr="00294098" w:rsidRDefault="00294098" w:rsidP="0029409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6"/>
          <w:szCs w:val="26"/>
          <w:lang w:eastAsia="tr-TR"/>
        </w:rPr>
      </w:pPr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>Ödeme yapmayan vatandaşlarımızın mağdur ve cezalı duruma düşmemeleri için ödemelerini zamanında yapmalarını önemle hatırlatırız.</w:t>
      </w:r>
    </w:p>
    <w:p w:rsidR="00294098" w:rsidRPr="00294098" w:rsidRDefault="00294098" w:rsidP="0029409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6"/>
          <w:szCs w:val="26"/>
          <w:lang w:eastAsia="tr-TR"/>
        </w:rPr>
      </w:pPr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>Ödemelerinizi bizzat belediyemizden ki</w:t>
      </w:r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mliğinizle müracaat ederek </w:t>
      </w:r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>yapabilirsiniz.</w:t>
      </w:r>
    </w:p>
    <w:p w:rsidR="00294098" w:rsidRPr="00294098" w:rsidRDefault="00294098" w:rsidP="0029409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6"/>
          <w:szCs w:val="26"/>
          <w:lang w:eastAsia="tr-TR"/>
        </w:rPr>
      </w:pPr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>Detayl</w:t>
      </w:r>
      <w:r>
        <w:rPr>
          <w:rFonts w:ascii="Arial" w:eastAsia="Times New Roman" w:hAnsi="Arial" w:cs="Arial"/>
          <w:color w:val="353535"/>
          <w:sz w:val="26"/>
          <w:szCs w:val="26"/>
          <w:lang w:eastAsia="tr-TR"/>
        </w:rPr>
        <w:t>ı bilgi ve destek 02463264055’den</w:t>
      </w:r>
      <w:r w:rsidRPr="00294098">
        <w:rPr>
          <w:rFonts w:ascii="Arial" w:eastAsia="Times New Roman" w:hAnsi="Arial" w:cs="Arial"/>
          <w:color w:val="353535"/>
          <w:sz w:val="26"/>
          <w:szCs w:val="26"/>
          <w:lang w:eastAsia="tr-TR"/>
        </w:rPr>
        <w:t xml:space="preserve"> alınabilir.</w:t>
      </w:r>
    </w:p>
    <w:p w:rsidR="00256FA8" w:rsidRDefault="00294098">
      <w:r>
        <w:rPr>
          <w:noProof/>
          <w:lang w:eastAsia="tr-TR"/>
        </w:rPr>
        <w:drawing>
          <wp:inline distT="0" distB="0" distL="0" distR="0">
            <wp:extent cx="5772150" cy="3714750"/>
            <wp:effectExtent l="0" t="0" r="0" b="0"/>
            <wp:docPr id="1" name="Resim 1" descr="C:\Users\user\AppData\Local\Microsoft\Windows\INetCache\Content.MSO\F86E5F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86E5F1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98"/>
    <w:rsid w:val="00256FA8"/>
    <w:rsid w:val="002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F51D"/>
  <w15:chartTrackingRefBased/>
  <w15:docId w15:val="{8C431A83-8D02-4267-BB1C-ACAF4E12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2026-04-28T06:30:00Z</dcterms:created>
  <dcterms:modified xsi:type="dcterms:W3CDTF">2026-04-28T06:40:00Z</dcterms:modified>
</cp:coreProperties>
</file>